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DD1" w:rsidRDefault="00C23CE3">
      <w:pPr>
        <w:spacing w:after="104" w:line="252" w:lineRule="auto"/>
        <w:ind w:left="1614" w:right="1604" w:hanging="10"/>
        <w:jc w:val="center"/>
      </w:pPr>
      <w:r>
        <w:rPr>
          <w:b/>
        </w:rPr>
        <w:t>Договор купли-продажи</w:t>
      </w:r>
    </w:p>
    <w:p w:rsidR="007B6DD1" w:rsidRDefault="00C23CE3">
      <w:pPr>
        <w:spacing w:after="200" w:line="252" w:lineRule="auto"/>
        <w:ind w:left="1614" w:right="1604" w:hanging="10"/>
        <w:jc w:val="center"/>
      </w:pPr>
      <w:r>
        <w:rPr>
          <w:b/>
        </w:rPr>
        <w:t xml:space="preserve">Город, Станица, Район, Область, Республика, </w:t>
      </w:r>
      <w:proofErr w:type="gramStart"/>
      <w:r>
        <w:rPr>
          <w:b/>
        </w:rPr>
        <w:t>Край  двадцать</w:t>
      </w:r>
      <w:proofErr w:type="gramEnd"/>
      <w:r>
        <w:rPr>
          <w:b/>
        </w:rPr>
        <w:t xml:space="preserve"> пятое июля две тысячи семнадцатого года</w:t>
      </w:r>
    </w:p>
    <w:p w:rsidR="007B6DD1" w:rsidRDefault="00C23CE3">
      <w:pPr>
        <w:spacing w:after="346"/>
        <w:ind w:left="0" w:firstLine="0"/>
        <w:jc w:val="left"/>
      </w:pPr>
      <w:r>
        <w:t xml:space="preserve">Мы, </w:t>
      </w:r>
      <w:r>
        <w:rPr>
          <w:b/>
        </w:rPr>
        <w:t xml:space="preserve">Ф.И.О. продавца, </w:t>
      </w:r>
      <w:r>
        <w:t>пол мужской, «______» _______________ 20___ года рождения, место рождения Место рождения, паспорт гражданина Российской Федерации, серия 11 11 № 222222 выдан Орган выдавший паспорт, дата выдачи от , код подразделения 123-456, проживающий по адресу: Адрес р</w:t>
      </w:r>
      <w:r>
        <w:t xml:space="preserve">егистрации, именуемый в дальнейшем </w:t>
      </w:r>
      <w:r>
        <w:rPr>
          <w:b/>
        </w:rPr>
        <w:t>«Продавец»</w:t>
      </w:r>
      <w:r>
        <w:t xml:space="preserve">, с одной стороны, и </w:t>
      </w:r>
      <w:r>
        <w:rPr>
          <w:b/>
        </w:rPr>
        <w:t xml:space="preserve">Ф.И.О. покупателя, </w:t>
      </w:r>
      <w:r>
        <w:t>пол мужской, «______» _______________ 20___ года рождения, место рождения Место рождения, паспорт гражданина , серия 22 22 № 987654 выдан Орган выдавший паспорт, дата выда</w:t>
      </w:r>
      <w:r>
        <w:t xml:space="preserve">чи от , код подразделения 987-654, проживающий по адресу: Адрес регистрации, именуемый в дальнейшем </w:t>
      </w:r>
      <w:r>
        <w:rPr>
          <w:b/>
        </w:rPr>
        <w:t>«Покупатель»</w:t>
      </w:r>
      <w:r>
        <w:t xml:space="preserve">, далее по тексту совместно именуемые </w:t>
      </w:r>
      <w:r>
        <w:rPr>
          <w:b/>
        </w:rPr>
        <w:t>«Стороны»</w:t>
      </w:r>
      <w:r>
        <w:t>, действуя добровольно, находясь в здравом уме и ясной памяти, заключили настоящий договор купли-</w:t>
      </w:r>
      <w:r>
        <w:t>продажи о нижеследующем:</w:t>
      </w:r>
    </w:p>
    <w:p w:rsidR="007B6DD1" w:rsidRDefault="00C23CE3">
      <w:pPr>
        <w:numPr>
          <w:ilvl w:val="0"/>
          <w:numId w:val="1"/>
        </w:numPr>
        <w:ind w:right="-14" w:hanging="283"/>
      </w:pPr>
      <w:r>
        <w:t xml:space="preserve">Продавец продал, а Покупатель купил в соответствии с условиями настоящего договора, следующее недвижимое имущество: земельный участок, </w:t>
      </w:r>
      <w:proofErr w:type="gramStart"/>
      <w:r>
        <w:t>расположенный  по</w:t>
      </w:r>
      <w:proofErr w:type="gramEnd"/>
      <w:r>
        <w:t xml:space="preserve"> адресу Адрес, принадлежащие Продавцу на праве собственности.</w:t>
      </w:r>
    </w:p>
    <w:p w:rsidR="007B6DD1" w:rsidRDefault="00C23CE3">
      <w:pPr>
        <w:numPr>
          <w:ilvl w:val="0"/>
          <w:numId w:val="1"/>
        </w:numPr>
        <w:ind w:right="-14" w:hanging="283"/>
      </w:pPr>
      <w:r>
        <w:t>Отчуждаемый земел</w:t>
      </w:r>
      <w:r>
        <w:t xml:space="preserve">ьный участок, площадью 3000(три </w:t>
      </w:r>
      <w:proofErr w:type="gramStart"/>
      <w:r>
        <w:t>тысячи )</w:t>
      </w:r>
      <w:proofErr w:type="gramEnd"/>
      <w:r>
        <w:t xml:space="preserve"> </w:t>
      </w:r>
      <w:proofErr w:type="spellStart"/>
      <w:r>
        <w:t>кв.м</w:t>
      </w:r>
      <w:proofErr w:type="spellEnd"/>
      <w:r>
        <w:t>., расположенный на землях , с кадастровым (или условным) номером: кадастровый №.</w:t>
      </w:r>
    </w:p>
    <w:p w:rsidR="007B6DD1" w:rsidRDefault="00C23CE3" w:rsidP="00C23CE3">
      <w:pPr>
        <w:numPr>
          <w:ilvl w:val="0"/>
          <w:numId w:val="1"/>
        </w:numPr>
        <w:ind w:right="-14" w:hanging="283"/>
      </w:pPr>
      <w:r>
        <w:t xml:space="preserve">Указанный земельный участок, площадью 3000(три </w:t>
      </w:r>
      <w:proofErr w:type="gramStart"/>
      <w:r>
        <w:t>тысячи )</w:t>
      </w:r>
      <w:proofErr w:type="gramEnd"/>
      <w:r>
        <w:t xml:space="preserve"> </w:t>
      </w:r>
      <w:proofErr w:type="spellStart"/>
      <w:r>
        <w:t>кв.м</w:t>
      </w:r>
      <w:proofErr w:type="spellEnd"/>
      <w:r>
        <w:t>., расположенный на землях , с кадастровым (или условным) номером: ка</w:t>
      </w:r>
      <w:r>
        <w:t xml:space="preserve">дастровый № принадлежит Продавцу на основании: Документ на основании которого было зарегистрировано право на имущество, что подтверждается Документ подтверждающий </w:t>
      </w:r>
      <w:r w:rsidRPr="00C23CE3">
        <w:t xml:space="preserve">право </w:t>
      </w:r>
      <w:bookmarkStart w:id="0" w:name="_GoBack"/>
      <w:bookmarkEnd w:id="0"/>
      <w:r>
        <w:t xml:space="preserve">на имущество </w:t>
      </w:r>
    </w:p>
    <w:p w:rsidR="007B6DD1" w:rsidRDefault="00C23CE3">
      <w:pPr>
        <w:numPr>
          <w:ilvl w:val="0"/>
          <w:numId w:val="1"/>
        </w:numPr>
        <w:ind w:right="-14" w:hanging="283"/>
      </w:pPr>
      <w:r>
        <w:t>Указанный земельный участок продан за 1000000,00 рублей (один миллион руб</w:t>
      </w:r>
      <w:r>
        <w:t>лей 00 копеек). Расчет между сторонами произведен полностью до подписания настоящего договора.</w:t>
      </w:r>
    </w:p>
    <w:p w:rsidR="007B6DD1" w:rsidRDefault="00C23CE3">
      <w:pPr>
        <w:numPr>
          <w:ilvl w:val="0"/>
          <w:numId w:val="1"/>
        </w:numPr>
        <w:ind w:right="-14" w:hanging="283"/>
      </w:pPr>
      <w:r>
        <w:t>Стороны договора подтверждают, что на земельном участке отсутствуют строения и сооружения, право на которое подлежит государственной регистрации.</w:t>
      </w:r>
    </w:p>
    <w:p w:rsidR="007B6DD1" w:rsidRDefault="00C23CE3">
      <w:pPr>
        <w:numPr>
          <w:ilvl w:val="0"/>
          <w:numId w:val="1"/>
        </w:numPr>
        <w:ind w:right="-14" w:hanging="283"/>
      </w:pPr>
      <w:r>
        <w:t xml:space="preserve">В соответствии </w:t>
      </w:r>
      <w:r>
        <w:t xml:space="preserve">со статьей 556 Гражданского кодекса Российской Федерации данный договор является документом, подтверждающим передачу объекта недвижимости Покупателю без </w:t>
      </w:r>
      <w:proofErr w:type="gramStart"/>
      <w:r>
        <w:t>каких  либо</w:t>
      </w:r>
      <w:proofErr w:type="gramEnd"/>
      <w:r>
        <w:t xml:space="preserve"> актов и дополнительных документов.</w:t>
      </w:r>
    </w:p>
    <w:p w:rsidR="007B6DD1" w:rsidRDefault="00C23CE3">
      <w:pPr>
        <w:numPr>
          <w:ilvl w:val="0"/>
          <w:numId w:val="1"/>
        </w:numPr>
        <w:ind w:right="-14" w:hanging="283"/>
      </w:pPr>
      <w:r>
        <w:t>В соответствии со ст. 460 ГК РФ Продавец гарантирует, чт</w:t>
      </w:r>
      <w:r>
        <w:t>о до совершения настоящего Договора объект недвижимости никому не продан, не подарен, не заложен, в споре, под арестом и запретом не состоит, рентой, арендой, наймом или какими-либо иными обстоятельствами не обременен, свободен от любых прав третьих лиц. В</w:t>
      </w:r>
      <w:r>
        <w:t xml:space="preserve"> данном объекте недвижимости отсутствуют лица, проживающие и сохраняющие право пользования объектом недвижимости, в том числе согласно ст. 292 ГК РФ.</w:t>
      </w:r>
    </w:p>
    <w:p w:rsidR="007B6DD1" w:rsidRDefault="00C23CE3">
      <w:pPr>
        <w:numPr>
          <w:ilvl w:val="0"/>
          <w:numId w:val="1"/>
        </w:numPr>
        <w:ind w:right="-14" w:hanging="283"/>
      </w:pPr>
      <w:r>
        <w:t>Стороны договора подтверждают, что не лишены дееспособности, не состоят под опекой и попечительством, не с</w:t>
      </w:r>
      <w:r>
        <w:t>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:rsidR="007B6DD1" w:rsidRDefault="00C23CE3">
      <w:pPr>
        <w:numPr>
          <w:ilvl w:val="0"/>
          <w:numId w:val="1"/>
        </w:numPr>
        <w:spacing w:after="447"/>
        <w:ind w:right="-14" w:hanging="283"/>
      </w:pPr>
      <w:r>
        <w:t>Покупатель удовлетворен качественным состоянием объекта недвижимости, установлен</w:t>
      </w:r>
      <w:r>
        <w:t>ным путем его осмотра перед заключением настоящего договора и не обнаружил при осмотре каких-либо дефектов и недостатков, о которых ему не сообщил Продавец.</w:t>
      </w:r>
    </w:p>
    <w:p w:rsidR="007B6DD1" w:rsidRDefault="00C23CE3">
      <w:pPr>
        <w:spacing w:after="237"/>
        <w:ind w:left="-15" w:right="2855" w:firstLine="3991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723392</wp:posOffset>
                </wp:positionH>
                <wp:positionV relativeFrom="paragraph">
                  <wp:posOffset>289648</wp:posOffset>
                </wp:positionV>
                <wp:extent cx="5540629" cy="7239"/>
                <wp:effectExtent l="0" t="0" r="0" b="0"/>
                <wp:wrapNone/>
                <wp:docPr id="725" name="Group 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0629" cy="7239"/>
                          <a:chOff x="0" y="0"/>
                          <a:chExt cx="5540629" cy="7239"/>
                        </a:xfrm>
                      </wpg:grpSpPr>
                      <wps:wsp>
                        <wps:cNvPr id="105" name="Shape 105"/>
                        <wps:cNvSpPr/>
                        <wps:spPr>
                          <a:xfrm>
                            <a:off x="0" y="0"/>
                            <a:ext cx="55406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0629">
                                <a:moveTo>
                                  <a:pt x="0" y="0"/>
                                </a:moveTo>
                                <a:lnTo>
                                  <a:pt x="5540629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5" style="width:436.27pt;height:0.57pt;position:absolute;z-index:100;mso-position-horizontal-relative:text;mso-position-horizontal:absolute;margin-left:56.96pt;mso-position-vertical-relative:text;margin-top:22.8069pt;" coordsize="55406,72">
                <v:shape id="Shape 105" style="position:absolute;width:55406;height:0;left:0;top:0;" coordsize="5540629,0" path="m0,0l5540629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Подписи сторон: Продавец: </w:t>
      </w:r>
    </w:p>
    <w:p w:rsidR="007B6DD1" w:rsidRDefault="00C23CE3">
      <w:pPr>
        <w:spacing w:after="237"/>
        <w:ind w:left="-5" w:right="2855" w:hanging="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884174</wp:posOffset>
                </wp:positionH>
                <wp:positionV relativeFrom="paragraph">
                  <wp:posOffset>134962</wp:posOffset>
                </wp:positionV>
                <wp:extent cx="5379847" cy="7239"/>
                <wp:effectExtent l="0" t="0" r="0" b="0"/>
                <wp:wrapNone/>
                <wp:docPr id="726" name="Group 7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9847" cy="7239"/>
                          <a:chOff x="0" y="0"/>
                          <a:chExt cx="5379847" cy="7239"/>
                        </a:xfrm>
                      </wpg:grpSpPr>
                      <wps:wsp>
                        <wps:cNvPr id="107" name="Shape 107"/>
                        <wps:cNvSpPr/>
                        <wps:spPr>
                          <a:xfrm>
                            <a:off x="0" y="0"/>
                            <a:ext cx="53798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847">
                                <a:moveTo>
                                  <a:pt x="0" y="0"/>
                                </a:moveTo>
                                <a:lnTo>
                                  <a:pt x="5379847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6" style="width:423.61pt;height:0.57pt;position:absolute;z-index:102;mso-position-horizontal-relative:text;mso-position-horizontal:absolute;margin-left:69.62pt;mso-position-vertical-relative:text;margin-top:10.627pt;" coordsize="53798,72">
                <v:shape id="Shape 107" style="position:absolute;width:53798;height:0;left:0;top:0;" coordsize="5379847,0" path="m0,0l5379847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Покупатель: </w:t>
      </w:r>
    </w:p>
    <w:sectPr w:rsidR="007B6DD1" w:rsidSect="00C23CE3">
      <w:pgSz w:w="11906" w:h="16838"/>
      <w:pgMar w:top="567" w:right="624" w:bottom="1440" w:left="14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33429"/>
    <w:multiLevelType w:val="hybridMultilevel"/>
    <w:tmpl w:val="787C8BCC"/>
    <w:lvl w:ilvl="0" w:tplc="A7AE3E4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10AC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0CD3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4E27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7C16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D88D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1EC5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84DF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8471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DD1"/>
    <w:rsid w:val="007B6DD1"/>
    <w:rsid w:val="00C2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B52482-9D62-49A0-9FD5-7F779228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3" w:line="216" w:lineRule="auto"/>
      <w:ind w:left="293" w:hanging="29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земельного участка - tamali.net</vt:lpstr>
    </vt:vector>
  </TitlesOfParts>
  <Company>diakov.net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 - tamali.net</dc:title>
  <dc:subject/>
  <dc:creator>1</dc:creator>
  <cp:keywords/>
  <cp:lastModifiedBy>1</cp:lastModifiedBy>
  <cp:revision>2</cp:revision>
  <dcterms:created xsi:type="dcterms:W3CDTF">2017-07-25T12:24:00Z</dcterms:created>
  <dcterms:modified xsi:type="dcterms:W3CDTF">2017-07-25T12:24:00Z</dcterms:modified>
</cp:coreProperties>
</file>